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陕西省政府采购电子卖场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恒口示范区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分站征集品类目录</w:t>
      </w:r>
    </w:p>
    <w:p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363"/>
        <w:gridCol w:w="67"/>
        <w:gridCol w:w="1295"/>
        <w:gridCol w:w="14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平板电脑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负载均衡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网</w:t>
            </w:r>
            <w:r>
              <w:rPr>
                <w:rFonts w:hint="eastAsia" w:ascii="宋体" w:hAnsi="宋体" w:cs="宋体"/>
                <w:sz w:val="20"/>
                <w:szCs w:val="20"/>
              </w:rPr>
              <w:t>闸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显示设备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A0201060401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包括台式硬盘、移动硬盘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其他计算机设备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鼠标/键盘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耳机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激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</w:t>
            </w:r>
            <w:r>
              <w:rPr>
                <w:rFonts w:hint="eastAsia" w:ascii="宋体" w:hAnsi="宋体" w:cs="宋体"/>
                <w:sz w:val="20"/>
                <w:szCs w:val="20"/>
              </w:rPr>
              <w:t>墨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A020204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具有多种办公功能的设备入此，如带有打印功能的复印机等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A0201060901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音视频矩阵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门禁考勤设备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门禁设备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考勤机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A02010399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监控安防设备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智能摄像机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热成像摄像机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硬盘录像机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A02010507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摄像机电源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会议、广播设备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话筒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A02091203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其他办公设备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用于测量、测绘等专用投影仪除外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UPS电源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A02021124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刻录机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A02020900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数码设备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指数码机，包括单反数码相机、卡片数码相机等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ind w:firstLine="600" w:firstLineChars="300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A020207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ind w:firstLine="600" w:firstLineChars="300"/>
              <w:rPr>
                <w:rFonts w:ascii="仿宋_GB2312" w:hAnsi="仿宋" w:eastAsia="仿宋_GB2312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三、办公电器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19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普通电视设备</w:t>
            </w:r>
          </w:p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（电视机）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制冷消毒电器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电冰箱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空调机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A02052305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冷藏柜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A0206180102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空气净化器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A0206180205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消毒机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四、疫情防控类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疫情防控类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KF94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KN95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N95</w:t>
            </w:r>
            <w:r>
              <w:rPr>
                <w:rFonts w:hint="eastAsia" w:ascii="宋体" w:hAnsi="宋体" w:cs="宋体"/>
                <w:sz w:val="20"/>
                <w:szCs w:val="20"/>
              </w:rPr>
              <w:t>型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次性医用口罩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A0320270201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防护服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医疗垃圾桶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A0320270307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垃圾</w:t>
            </w:r>
            <w:r>
              <w:rPr>
                <w:rFonts w:hint="eastAsia" w:ascii="宋体" w:hAnsi="宋体" w:cs="宋体"/>
                <w:sz w:val="20"/>
                <w:szCs w:val="20"/>
              </w:rPr>
              <w:t>袋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A0320270306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护目</w:t>
            </w:r>
            <w:r>
              <w:rPr>
                <w:rFonts w:hint="eastAsia" w:ascii="宋体" w:hAnsi="宋体" w:cs="宋体"/>
                <w:sz w:val="20"/>
                <w:szCs w:val="20"/>
              </w:rPr>
              <w:t>镜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橡胶手套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丁腈手套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A0320270302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手持式红外线测温仪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A02100308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喷壶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A02322800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消毒灯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空气消毒机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喷雾器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消毒液</w:t>
            </w:r>
          </w:p>
        </w:tc>
        <w:tc>
          <w:tcPr>
            <w:tcW w:w="13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医用酒精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抗菌洗手液</w:t>
            </w:r>
          </w:p>
        </w:tc>
        <w:tc>
          <w:tcPr>
            <w:tcW w:w="13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五、生活电器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生活电器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热水器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饮水器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A02061818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取暖器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A02061808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空气滤洁器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A02061805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六、办公用品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办公用品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墨粉盒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鼓粉盒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色带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墨水盒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喷墨盒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A05040203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信纸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复印纸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纸制品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A07100300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颜料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A05040302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墨水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A05040301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其他文教用品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A05040499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教具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文具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其他清洁用品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A05040599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肥(香)皂和合成洗涤剂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消毒杀菌用品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卫生用纸制品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其他办公用品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A05049900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七、机动</w:t>
            </w:r>
            <w:r>
              <w:rPr>
                <w:rFonts w:hint="eastAsia" w:ascii="仿宋_GB2312" w:hAnsi="仿宋" w:eastAsia="仿宋_GB2312"/>
                <w:b/>
                <w:bCs/>
                <w:sz w:val="20"/>
                <w:szCs w:val="20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2</w:t>
            </w:r>
            <w:r>
              <w:rPr>
                <w:rFonts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机动车辆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载货汽车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A02030100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轿车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A02030501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越野车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A02030502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A02030505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A02030504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小型客车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A02030503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26A3D-4712-4BC3-B575-8FD57510DA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9D8688-2E39-4758-9405-301E9355A0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CEDD2C-324B-4E7F-B4CE-7BA12637A1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NjZlZDVhMThkODRlZjhkY2ZhZGVhZDQ0ZThmZDIifQ=="/>
  </w:docVars>
  <w:rsids>
    <w:rsidRoot w:val="003A3293"/>
    <w:rsid w:val="000022E9"/>
    <w:rsid w:val="0002009E"/>
    <w:rsid w:val="000321A2"/>
    <w:rsid w:val="00080E84"/>
    <w:rsid w:val="001E296F"/>
    <w:rsid w:val="001E74B9"/>
    <w:rsid w:val="002465B3"/>
    <w:rsid w:val="00280663"/>
    <w:rsid w:val="002D6516"/>
    <w:rsid w:val="002D6EA7"/>
    <w:rsid w:val="003A3293"/>
    <w:rsid w:val="003C1552"/>
    <w:rsid w:val="00441E63"/>
    <w:rsid w:val="0048155D"/>
    <w:rsid w:val="00486358"/>
    <w:rsid w:val="004A5304"/>
    <w:rsid w:val="004D4F7B"/>
    <w:rsid w:val="00540CFD"/>
    <w:rsid w:val="00561428"/>
    <w:rsid w:val="005B0508"/>
    <w:rsid w:val="00653982"/>
    <w:rsid w:val="00657668"/>
    <w:rsid w:val="00660E73"/>
    <w:rsid w:val="00674981"/>
    <w:rsid w:val="006833C9"/>
    <w:rsid w:val="006A5EB5"/>
    <w:rsid w:val="006D1D91"/>
    <w:rsid w:val="00793C1B"/>
    <w:rsid w:val="00814F8F"/>
    <w:rsid w:val="00865B90"/>
    <w:rsid w:val="008F3203"/>
    <w:rsid w:val="009C334A"/>
    <w:rsid w:val="009D1748"/>
    <w:rsid w:val="00A10BB4"/>
    <w:rsid w:val="00A13E9D"/>
    <w:rsid w:val="00A37B05"/>
    <w:rsid w:val="00A53330"/>
    <w:rsid w:val="00A80521"/>
    <w:rsid w:val="00AA012C"/>
    <w:rsid w:val="00AE4188"/>
    <w:rsid w:val="00B24901"/>
    <w:rsid w:val="00B534CE"/>
    <w:rsid w:val="00B65691"/>
    <w:rsid w:val="00B76520"/>
    <w:rsid w:val="00BB1257"/>
    <w:rsid w:val="00BB4108"/>
    <w:rsid w:val="00C12939"/>
    <w:rsid w:val="00C66F33"/>
    <w:rsid w:val="00C7616E"/>
    <w:rsid w:val="00C9078B"/>
    <w:rsid w:val="00E10178"/>
    <w:rsid w:val="00E43B88"/>
    <w:rsid w:val="00F07FC8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1315AF0"/>
    <w:rsid w:val="35A65186"/>
    <w:rsid w:val="366576A9"/>
    <w:rsid w:val="3C6349EF"/>
    <w:rsid w:val="3D2D05BA"/>
    <w:rsid w:val="4123555C"/>
    <w:rsid w:val="58901FDB"/>
    <w:rsid w:val="59154BEF"/>
    <w:rsid w:val="6200129E"/>
    <w:rsid w:val="67105BC1"/>
    <w:rsid w:val="68DA4EE0"/>
    <w:rsid w:val="68E825DB"/>
    <w:rsid w:val="6A1A433A"/>
    <w:rsid w:val="77CD2E12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570</Words>
  <Characters>3251</Characters>
  <Lines>27</Lines>
  <Paragraphs>7</Paragraphs>
  <TotalTime>94</TotalTime>
  <ScaleCrop>false</ScaleCrop>
  <LinksUpToDate>false</LinksUpToDate>
  <CharactersWithSpaces>3814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@^@</cp:lastModifiedBy>
  <dcterms:modified xsi:type="dcterms:W3CDTF">2023-11-01T09:16:42Z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6F076352F17C4D51A8192F48CA40B87E_13</vt:lpwstr>
  </property>
</Properties>
</file>