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highlight w:val="none"/>
        </w:rPr>
      </w:pPr>
      <w:r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auto"/>
          <w:spacing w:val="0"/>
          <w:sz w:val="28"/>
          <w:szCs w:val="28"/>
          <w:highlight w:val="none"/>
          <w:shd w:val="clear" w:fill="FFFFFF"/>
          <w:lang w:val="en-US" w:eastAsia="zh-CN"/>
        </w:rPr>
        <w:t>附件4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highlight w:val="none"/>
          <w:lang w:val="en-US" w:eastAsia="zh-CN"/>
        </w:rPr>
        <w:t>安康市恒口示范区</w:t>
      </w: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highlight w:val="none"/>
        </w:rPr>
        <w:t>2023年招聘城镇社区专职工作人员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highlight w:val="none"/>
        </w:rPr>
        <w:t>加分证明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rPr>
          <w:rFonts w:ascii="仿宋" w:hAnsi="仿宋" w:eastAsia="仿宋" w:cs="仿宋"/>
          <w:color w:val="auto"/>
          <w:sz w:val="32"/>
          <w:szCs w:val="32"/>
          <w:highlight w:val="none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rPr>
          <w:rFonts w:ascii="仿宋_GB2312" w:hAnsi="仿宋" w:eastAsia="仿宋_GB2312" w:cs="仿宋"/>
          <w:color w:val="auto"/>
          <w:sz w:val="32"/>
          <w:szCs w:val="32"/>
          <w:highlight w:val="none"/>
        </w:rPr>
      </w:pPr>
      <w:r>
        <w:rPr>
          <w:rFonts w:hint="eastAsia" w:ascii="仿宋_GB2312" w:hAnsi="仿宋" w:eastAsia="仿宋_GB2312" w:cs="仿宋"/>
          <w:color w:val="auto"/>
          <w:sz w:val="32"/>
          <w:szCs w:val="32"/>
          <w:highlight w:val="none"/>
        </w:rPr>
        <w:t>兹有</w:t>
      </w:r>
      <w:r>
        <w:rPr>
          <w:rFonts w:hint="eastAsia" w:ascii="仿宋_GB2312" w:hAnsi="仿宋" w:eastAsia="仿宋_GB2312" w:cs="仿宋"/>
          <w:color w:val="auto"/>
          <w:sz w:val="32"/>
          <w:szCs w:val="32"/>
          <w:highlight w:val="none"/>
          <w:u w:val="single"/>
          <w:lang w:val="en-US" w:eastAsia="zh-CN"/>
        </w:rPr>
        <w:t xml:space="preserve">      </w:t>
      </w:r>
      <w:r>
        <w:rPr>
          <w:rFonts w:hint="eastAsia" w:ascii="仿宋_GB2312" w:hAnsi="仿宋" w:eastAsia="仿宋_GB2312" w:cs="仿宋"/>
          <w:color w:val="auto"/>
          <w:sz w:val="32"/>
          <w:szCs w:val="32"/>
          <w:highlight w:val="none"/>
        </w:rPr>
        <w:t>同志，性别</w:t>
      </w:r>
      <w:r>
        <w:rPr>
          <w:rFonts w:hint="eastAsia" w:ascii="仿宋_GB2312" w:hAnsi="仿宋" w:eastAsia="仿宋_GB2312" w:cs="仿宋"/>
          <w:color w:val="auto"/>
          <w:sz w:val="32"/>
          <w:szCs w:val="32"/>
          <w:highlight w:val="none"/>
          <w:u w:val="single"/>
          <w:lang w:val="en-US" w:eastAsia="zh-CN"/>
        </w:rPr>
        <w:t xml:space="preserve">  </w:t>
      </w:r>
      <w:r>
        <w:rPr>
          <w:rFonts w:hint="eastAsia" w:ascii="仿宋_GB2312" w:hAnsi="仿宋" w:eastAsia="仿宋_GB2312" w:cs="仿宋"/>
          <w:color w:val="auto"/>
          <w:sz w:val="32"/>
          <w:szCs w:val="32"/>
          <w:highlight w:val="none"/>
        </w:rPr>
        <w:t>，身份证号</w:t>
      </w:r>
      <w:r>
        <w:rPr>
          <w:rFonts w:hint="eastAsia" w:ascii="仿宋_GB2312" w:hAnsi="仿宋" w:eastAsia="仿宋_GB2312" w:cs="仿宋"/>
          <w:color w:val="auto"/>
          <w:sz w:val="32"/>
          <w:szCs w:val="32"/>
          <w:highlight w:val="none"/>
          <w:u w:val="single"/>
          <w:lang w:val="en-US" w:eastAsia="zh-CN"/>
        </w:rPr>
        <w:t xml:space="preserve">                </w:t>
      </w:r>
      <w:r>
        <w:rPr>
          <w:rFonts w:hint="eastAsia" w:ascii="仿宋_GB2312" w:hAnsi="仿宋" w:eastAsia="仿宋_GB2312" w:cs="仿宋"/>
          <w:color w:val="auto"/>
          <w:sz w:val="32"/>
          <w:szCs w:val="32"/>
          <w:highlight w:val="none"/>
        </w:rPr>
        <w:t>，于</w:t>
      </w:r>
      <w:r>
        <w:rPr>
          <w:rFonts w:hint="eastAsia" w:ascii="仿宋_GB2312" w:hAnsi="仿宋" w:eastAsia="仿宋_GB2312" w:cs="仿宋"/>
          <w:color w:val="auto"/>
          <w:sz w:val="32"/>
          <w:szCs w:val="32"/>
          <w:highlight w:val="none"/>
          <w:u w:val="single"/>
          <w:lang w:val="en-US" w:eastAsia="zh-CN"/>
        </w:rPr>
        <w:t xml:space="preserve">     </w:t>
      </w:r>
      <w:r>
        <w:rPr>
          <w:rFonts w:hint="eastAsia" w:ascii="仿宋_GB2312" w:hAnsi="仿宋" w:eastAsia="仿宋_GB2312" w:cs="仿宋"/>
          <w:color w:val="auto"/>
          <w:sz w:val="32"/>
          <w:szCs w:val="32"/>
          <w:highlight w:val="none"/>
        </w:rPr>
        <w:t>年</w:t>
      </w:r>
      <w:r>
        <w:rPr>
          <w:rFonts w:hint="eastAsia" w:ascii="仿宋_GB2312" w:hAnsi="仿宋" w:eastAsia="仿宋_GB2312" w:cs="仿宋"/>
          <w:color w:val="auto"/>
          <w:sz w:val="32"/>
          <w:szCs w:val="32"/>
          <w:highlight w:val="none"/>
          <w:u w:val="single"/>
          <w:lang w:val="en-US" w:eastAsia="zh-CN"/>
        </w:rPr>
        <w:t xml:space="preserve">   </w:t>
      </w:r>
      <w:r>
        <w:rPr>
          <w:rFonts w:hint="eastAsia" w:ascii="仿宋_GB2312" w:hAnsi="仿宋" w:eastAsia="仿宋_GB2312" w:cs="仿宋"/>
          <w:color w:val="auto"/>
          <w:sz w:val="32"/>
          <w:szCs w:val="32"/>
          <w:highlight w:val="none"/>
        </w:rPr>
        <w:t>月</w:t>
      </w:r>
      <w:r>
        <w:rPr>
          <w:rFonts w:hint="eastAsia" w:ascii="仿宋_GB2312" w:hAnsi="仿宋" w:eastAsia="仿宋_GB2312" w:cs="仿宋"/>
          <w:color w:val="auto"/>
          <w:sz w:val="32"/>
          <w:szCs w:val="32"/>
          <w:highlight w:val="none"/>
          <w:u w:val="single"/>
          <w:lang w:val="en-US" w:eastAsia="zh-CN"/>
        </w:rPr>
        <w:t xml:space="preserve">   </w:t>
      </w:r>
      <w:r>
        <w:rPr>
          <w:rFonts w:hint="eastAsia" w:ascii="仿宋_GB2312" w:hAnsi="仿宋" w:eastAsia="仿宋_GB2312" w:cs="仿宋"/>
          <w:color w:val="auto"/>
          <w:sz w:val="32"/>
          <w:szCs w:val="32"/>
          <w:highlight w:val="none"/>
        </w:rPr>
        <w:t>日至</w:t>
      </w:r>
      <w:r>
        <w:rPr>
          <w:rFonts w:hint="eastAsia" w:ascii="仿宋_GB2312" w:hAnsi="仿宋" w:eastAsia="仿宋_GB2312" w:cs="仿宋"/>
          <w:color w:val="auto"/>
          <w:sz w:val="32"/>
          <w:szCs w:val="32"/>
          <w:highlight w:val="none"/>
          <w:u w:val="single"/>
          <w:lang w:val="en-US" w:eastAsia="zh-CN"/>
        </w:rPr>
        <w:t xml:space="preserve">     </w:t>
      </w:r>
      <w:r>
        <w:rPr>
          <w:rFonts w:hint="eastAsia" w:ascii="仿宋_GB2312" w:hAnsi="仿宋" w:eastAsia="仿宋_GB2312" w:cs="仿宋"/>
          <w:color w:val="auto"/>
          <w:sz w:val="32"/>
          <w:szCs w:val="32"/>
          <w:highlight w:val="none"/>
        </w:rPr>
        <w:t>年</w:t>
      </w:r>
      <w:r>
        <w:rPr>
          <w:rFonts w:hint="eastAsia" w:ascii="仿宋_GB2312" w:hAnsi="仿宋" w:eastAsia="仿宋_GB2312" w:cs="仿宋"/>
          <w:color w:val="auto"/>
          <w:sz w:val="32"/>
          <w:szCs w:val="32"/>
          <w:highlight w:val="none"/>
          <w:u w:val="single"/>
          <w:lang w:val="en-US" w:eastAsia="zh-CN"/>
        </w:rPr>
        <w:t xml:space="preserve">   </w:t>
      </w:r>
      <w:r>
        <w:rPr>
          <w:rFonts w:hint="eastAsia" w:ascii="仿宋_GB2312" w:hAnsi="仿宋" w:eastAsia="仿宋_GB2312" w:cs="仿宋"/>
          <w:color w:val="auto"/>
          <w:sz w:val="32"/>
          <w:szCs w:val="32"/>
          <w:highlight w:val="none"/>
        </w:rPr>
        <w:t>月</w:t>
      </w:r>
      <w:r>
        <w:rPr>
          <w:rFonts w:hint="eastAsia" w:ascii="仿宋_GB2312" w:hAnsi="仿宋" w:eastAsia="仿宋_GB2312" w:cs="仿宋"/>
          <w:color w:val="auto"/>
          <w:sz w:val="32"/>
          <w:szCs w:val="32"/>
          <w:highlight w:val="none"/>
          <w:u w:val="single"/>
          <w:lang w:val="en-US" w:eastAsia="zh-CN"/>
        </w:rPr>
        <w:t xml:space="preserve">   </w:t>
      </w:r>
      <w:r>
        <w:rPr>
          <w:rFonts w:hint="eastAsia" w:ascii="仿宋_GB2312" w:hAnsi="仿宋" w:eastAsia="仿宋_GB2312" w:cs="仿宋"/>
          <w:color w:val="auto"/>
          <w:sz w:val="32"/>
          <w:szCs w:val="32"/>
          <w:highlight w:val="none"/>
        </w:rPr>
        <w:t>日在</w:t>
      </w:r>
      <w:r>
        <w:rPr>
          <w:rFonts w:hint="eastAsia" w:ascii="仿宋_GB2312" w:hAnsi="仿宋" w:eastAsia="仿宋_GB2312" w:cs="仿宋"/>
          <w:color w:val="auto"/>
          <w:sz w:val="32"/>
          <w:szCs w:val="32"/>
          <w:highlight w:val="none"/>
          <w:lang w:eastAsia="zh-CN"/>
        </w:rPr>
        <w:t>安康市恒口示范区</w:t>
      </w:r>
      <w:r>
        <w:rPr>
          <w:rFonts w:hint="eastAsia" w:ascii="仿宋_GB2312" w:hAnsi="仿宋" w:eastAsia="仿宋_GB2312" w:cs="仿宋"/>
          <w:color w:val="auto"/>
          <w:sz w:val="32"/>
          <w:szCs w:val="32"/>
          <w:highlight w:val="none"/>
          <w:u w:val="none"/>
          <w:lang w:val="en-US" w:eastAsia="zh-CN"/>
        </w:rPr>
        <w:t xml:space="preserve"> </w:t>
      </w:r>
      <w:r>
        <w:rPr>
          <w:rFonts w:hint="eastAsia" w:ascii="仿宋_GB2312" w:hAnsi="仿宋" w:eastAsia="仿宋_GB2312" w:cs="仿宋"/>
          <w:color w:val="auto"/>
          <w:sz w:val="32"/>
          <w:szCs w:val="32"/>
          <w:highlight w:val="none"/>
          <w:u w:val="single"/>
          <w:lang w:val="en-US" w:eastAsia="zh-CN"/>
        </w:rPr>
        <w:t xml:space="preserve">       </w:t>
      </w:r>
      <w:r>
        <w:rPr>
          <w:rFonts w:hint="eastAsia" w:ascii="仿宋_GB2312" w:hAnsi="仿宋" w:eastAsia="仿宋_GB2312" w:cs="仿宋"/>
          <w:color w:val="auto"/>
          <w:sz w:val="32"/>
          <w:szCs w:val="32"/>
          <w:highlight w:val="none"/>
        </w:rPr>
        <w:t>镇</w:t>
      </w:r>
      <w:r>
        <w:rPr>
          <w:rFonts w:hint="eastAsia" w:ascii="仿宋_GB2312" w:hAnsi="仿宋" w:eastAsia="仿宋_GB2312" w:cs="仿宋"/>
          <w:color w:val="auto"/>
          <w:sz w:val="32"/>
          <w:szCs w:val="32"/>
          <w:highlight w:val="none"/>
          <w:u w:val="single"/>
          <w:lang w:val="en-US" w:eastAsia="zh-CN"/>
        </w:rPr>
        <w:t xml:space="preserve">           </w:t>
      </w:r>
      <w:r>
        <w:rPr>
          <w:rFonts w:hint="eastAsia" w:ascii="仿宋_GB2312" w:hAnsi="仿宋" w:eastAsia="仿宋_GB2312" w:cs="仿宋"/>
          <w:color w:val="auto"/>
          <w:sz w:val="32"/>
          <w:szCs w:val="32"/>
          <w:highlight w:val="none"/>
        </w:rPr>
        <w:t>社区党支部、居委会或服务站连续工作，</w:t>
      </w:r>
      <w:r>
        <w:rPr>
          <w:rFonts w:hint="eastAsia" w:ascii="仿宋_GB2312" w:hAnsi="仿宋" w:eastAsia="仿宋_GB2312" w:cs="仿宋"/>
          <w:color w:val="auto"/>
          <w:sz w:val="32"/>
          <w:szCs w:val="32"/>
          <w:highlight w:val="none"/>
          <w:lang w:val="en-US" w:eastAsia="zh-CN"/>
        </w:rPr>
        <w:t>担任</w:t>
      </w:r>
      <w:r>
        <w:rPr>
          <w:rFonts w:hint="eastAsia" w:ascii="仿宋_GB2312" w:hAnsi="仿宋" w:eastAsia="仿宋_GB2312" w:cs="仿宋"/>
          <w:color w:val="auto"/>
          <w:sz w:val="32"/>
          <w:szCs w:val="32"/>
          <w:highlight w:val="none"/>
          <w:u w:val="single"/>
          <w:lang w:val="en-US" w:eastAsia="zh-CN"/>
        </w:rPr>
        <w:t xml:space="preserve">       </w:t>
      </w:r>
      <w:r>
        <w:rPr>
          <w:rFonts w:hint="eastAsia" w:ascii="仿宋_GB2312" w:hAnsi="仿宋" w:eastAsia="仿宋_GB2312" w:cs="仿宋"/>
          <w:color w:val="auto"/>
          <w:sz w:val="32"/>
          <w:szCs w:val="32"/>
          <w:highlight w:val="none"/>
          <w:lang w:val="en-US" w:eastAsia="zh-CN"/>
        </w:rPr>
        <w:t>职务，</w:t>
      </w:r>
      <w:r>
        <w:rPr>
          <w:rFonts w:hint="eastAsia" w:ascii="仿宋_GB2312" w:hAnsi="仿宋" w:eastAsia="仿宋_GB2312" w:cs="仿宋"/>
          <w:color w:val="auto"/>
          <w:sz w:val="32"/>
          <w:szCs w:val="32"/>
          <w:highlight w:val="none"/>
        </w:rPr>
        <w:t>已满</w:t>
      </w:r>
      <w:r>
        <w:rPr>
          <w:rFonts w:hint="eastAsia" w:ascii="仿宋_GB2312" w:hAnsi="仿宋" w:eastAsia="仿宋_GB2312" w:cs="仿宋"/>
          <w:color w:val="auto"/>
          <w:sz w:val="32"/>
          <w:szCs w:val="32"/>
          <w:highlight w:val="none"/>
          <w:u w:val="single"/>
          <w:lang w:val="en-US" w:eastAsia="zh-CN"/>
        </w:rPr>
        <w:t xml:space="preserve">    </w:t>
      </w:r>
      <w:r>
        <w:rPr>
          <w:rFonts w:hint="eastAsia" w:ascii="仿宋_GB2312" w:hAnsi="仿宋" w:eastAsia="仿宋_GB2312" w:cs="仿宋"/>
          <w:color w:val="auto"/>
          <w:sz w:val="32"/>
          <w:szCs w:val="32"/>
          <w:highlight w:val="none"/>
        </w:rPr>
        <w:t>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" w:eastAsia="仿宋_GB2312" w:cs="仿宋"/>
          <w:color w:val="auto"/>
          <w:sz w:val="32"/>
          <w:szCs w:val="32"/>
          <w:highlight w:val="none"/>
        </w:rPr>
      </w:pPr>
      <w:r>
        <w:rPr>
          <w:rFonts w:hint="eastAsia" w:ascii="仿宋_GB2312" w:hAnsi="仿宋" w:eastAsia="仿宋_GB2312" w:cs="仿宋"/>
          <w:color w:val="auto"/>
          <w:sz w:val="32"/>
          <w:szCs w:val="32"/>
          <w:highlight w:val="none"/>
        </w:rPr>
        <w:t>特此证明。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" w:eastAsia="仿宋_GB2312" w:cs="仿宋"/>
          <w:color w:val="auto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rPr>
          <w:rFonts w:hint="eastAsia" w:ascii="仿宋_GB2312" w:hAnsi="仿宋" w:eastAsia="仿宋_GB2312" w:cs="仿宋"/>
          <w:color w:val="auto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rPr>
          <w:rFonts w:hint="eastAsia" w:ascii="仿宋_GB2312" w:hAnsi="仿宋" w:eastAsia="仿宋_GB2312" w:cs="仿宋"/>
          <w:color w:val="auto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rPr>
          <w:rFonts w:ascii="仿宋_GB2312" w:hAnsi="仿宋" w:eastAsia="仿宋_GB2312" w:cs="仿宋"/>
          <w:color w:val="auto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rPr>
          <w:rFonts w:ascii="仿宋_GB2312" w:hAnsi="仿宋" w:eastAsia="仿宋_GB2312" w:cs="仿宋"/>
          <w:color w:val="auto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rPr>
          <w:rFonts w:ascii="仿宋_GB2312" w:hAnsi="仿宋" w:eastAsia="仿宋_GB2312" w:cs="仿宋"/>
          <w:color w:val="auto"/>
          <w:sz w:val="32"/>
          <w:szCs w:val="32"/>
          <w:highlight w:val="none"/>
        </w:rPr>
      </w:pPr>
      <w:r>
        <w:rPr>
          <w:rFonts w:hint="eastAsia" w:ascii="仿宋_GB2312" w:hAnsi="仿宋" w:eastAsia="仿宋_GB2312" w:cs="仿宋"/>
          <w:color w:val="auto"/>
          <w:sz w:val="32"/>
          <w:szCs w:val="32"/>
          <w:highlight w:val="none"/>
        </w:rPr>
        <w:t>社区居委会主任签字：</w:t>
      </w:r>
      <w:r>
        <w:rPr>
          <w:rFonts w:hint="eastAsia" w:ascii="仿宋_GB2312" w:hAnsi="仿宋" w:eastAsia="仿宋_GB2312" w:cs="仿宋"/>
          <w:color w:val="auto"/>
          <w:sz w:val="32"/>
          <w:szCs w:val="32"/>
          <w:highlight w:val="none"/>
          <w:lang w:val="en-US" w:eastAsia="zh-CN"/>
        </w:rPr>
        <w:t xml:space="preserve">               </w:t>
      </w:r>
      <w:r>
        <w:rPr>
          <w:rFonts w:hint="eastAsia" w:ascii="仿宋_GB2312" w:hAnsi="仿宋" w:eastAsia="仿宋_GB2312" w:cs="仿宋"/>
          <w:color w:val="auto"/>
          <w:sz w:val="32"/>
          <w:szCs w:val="32"/>
          <w:highlight w:val="none"/>
        </w:rPr>
        <w:t>镇</w:t>
      </w:r>
      <w:r>
        <w:rPr>
          <w:rFonts w:hint="eastAsia" w:ascii="仿宋_GB2312" w:hAnsi="仿宋" w:eastAsia="仿宋_GB2312" w:cs="仿宋"/>
          <w:color w:val="auto"/>
          <w:sz w:val="32"/>
          <w:szCs w:val="32"/>
          <w:highlight w:val="none"/>
          <w:lang w:val="en-US" w:eastAsia="zh-CN"/>
        </w:rPr>
        <w:t>政府</w:t>
      </w:r>
      <w:r>
        <w:rPr>
          <w:rFonts w:hint="eastAsia" w:ascii="仿宋_GB2312" w:hAnsi="仿宋" w:eastAsia="仿宋_GB2312" w:cs="仿宋"/>
          <w:color w:val="auto"/>
          <w:sz w:val="32"/>
          <w:szCs w:val="32"/>
          <w:highlight w:val="none"/>
        </w:rPr>
        <w:t>负责人签字：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rPr>
          <w:rFonts w:hint="eastAsia" w:ascii="仿宋_GB2312" w:hAnsi="仿宋" w:eastAsia="仿宋_GB2312" w:cs="仿宋"/>
          <w:color w:val="auto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rPr>
          <w:rFonts w:ascii="仿宋_GB2312" w:hAnsi="仿宋" w:eastAsia="仿宋_GB2312" w:cs="仿宋"/>
          <w:color w:val="auto"/>
          <w:sz w:val="32"/>
          <w:szCs w:val="32"/>
          <w:highlight w:val="none"/>
        </w:rPr>
      </w:pPr>
      <w:r>
        <w:rPr>
          <w:rFonts w:hint="eastAsia" w:ascii="仿宋_GB2312" w:hAnsi="仿宋" w:eastAsia="仿宋_GB2312" w:cs="仿宋"/>
          <w:color w:val="auto"/>
          <w:sz w:val="32"/>
          <w:szCs w:val="32"/>
          <w:highlight w:val="none"/>
        </w:rPr>
        <w:t>社区居委会联系电话：</w:t>
      </w:r>
      <w:r>
        <w:rPr>
          <w:rFonts w:hint="eastAsia" w:ascii="仿宋_GB2312" w:hAnsi="仿宋" w:eastAsia="仿宋_GB2312" w:cs="仿宋"/>
          <w:color w:val="auto"/>
          <w:sz w:val="32"/>
          <w:szCs w:val="32"/>
          <w:highlight w:val="none"/>
          <w:lang w:val="en-US" w:eastAsia="zh-CN"/>
        </w:rPr>
        <w:t xml:space="preserve">               </w:t>
      </w:r>
      <w:r>
        <w:rPr>
          <w:rFonts w:hint="eastAsia" w:ascii="仿宋_GB2312" w:hAnsi="仿宋" w:eastAsia="仿宋_GB2312" w:cs="仿宋"/>
          <w:color w:val="auto"/>
          <w:sz w:val="32"/>
          <w:szCs w:val="32"/>
          <w:highlight w:val="none"/>
        </w:rPr>
        <w:t>镇</w:t>
      </w:r>
      <w:r>
        <w:rPr>
          <w:rFonts w:hint="eastAsia" w:ascii="仿宋_GB2312" w:hAnsi="仿宋" w:eastAsia="仿宋_GB2312" w:cs="仿宋"/>
          <w:color w:val="auto"/>
          <w:sz w:val="32"/>
          <w:szCs w:val="32"/>
          <w:highlight w:val="none"/>
          <w:lang w:val="en-US" w:eastAsia="zh-CN"/>
        </w:rPr>
        <w:t>政府</w:t>
      </w:r>
      <w:r>
        <w:rPr>
          <w:rFonts w:hint="eastAsia" w:ascii="仿宋_GB2312" w:hAnsi="仿宋" w:eastAsia="仿宋_GB2312" w:cs="仿宋"/>
          <w:color w:val="auto"/>
          <w:sz w:val="32"/>
          <w:szCs w:val="32"/>
          <w:highlight w:val="none"/>
        </w:rPr>
        <w:t>联系电话：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rPr>
          <w:rFonts w:ascii="仿宋_GB2312" w:hAnsi="仿宋" w:eastAsia="仿宋_GB2312" w:cs="仿宋"/>
          <w:color w:val="auto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rPr>
          <w:rFonts w:hint="eastAsia" w:ascii="仿宋_GB2312" w:hAnsi="仿宋" w:eastAsia="仿宋_GB2312" w:cs="仿宋"/>
          <w:color w:val="auto"/>
          <w:sz w:val="32"/>
          <w:szCs w:val="32"/>
          <w:highlight w:val="none"/>
          <w:u w:val="singl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rPr>
          <w:rFonts w:ascii="仿宋_GB2312" w:hAnsi="仿宋" w:eastAsia="仿宋_GB2312" w:cs="仿宋"/>
          <w:color w:val="auto"/>
          <w:sz w:val="32"/>
          <w:szCs w:val="32"/>
          <w:highlight w:val="none"/>
        </w:rPr>
      </w:pPr>
      <w:r>
        <w:rPr>
          <w:rFonts w:hint="eastAsia" w:ascii="仿宋_GB2312" w:hAnsi="仿宋" w:eastAsia="仿宋_GB2312" w:cs="仿宋"/>
          <w:color w:val="auto"/>
          <w:sz w:val="32"/>
          <w:szCs w:val="32"/>
          <w:highlight w:val="none"/>
          <w:u w:val="single"/>
          <w:lang w:val="en-US" w:eastAsia="zh-CN"/>
        </w:rPr>
        <w:t xml:space="preserve">     </w:t>
      </w:r>
      <w:r>
        <w:rPr>
          <w:rFonts w:hint="eastAsia" w:ascii="仿宋_GB2312" w:hAnsi="仿宋" w:eastAsia="仿宋_GB2312" w:cs="仿宋"/>
          <w:color w:val="auto"/>
          <w:sz w:val="32"/>
          <w:szCs w:val="32"/>
          <w:highlight w:val="none"/>
        </w:rPr>
        <w:t>社区居委会（盖章）</w:t>
      </w:r>
      <w:r>
        <w:rPr>
          <w:rFonts w:ascii="仿宋_GB2312" w:hAnsi="仿宋" w:eastAsia="仿宋_GB2312" w:cs="仿宋"/>
          <w:color w:val="auto"/>
          <w:sz w:val="32"/>
          <w:szCs w:val="32"/>
          <w:highlight w:val="none"/>
        </w:rPr>
        <w:t xml:space="preserve">  </w:t>
      </w:r>
      <w:r>
        <w:rPr>
          <w:rFonts w:hint="eastAsia" w:ascii="仿宋_GB2312" w:hAnsi="仿宋" w:eastAsia="仿宋_GB2312" w:cs="仿宋"/>
          <w:color w:val="auto"/>
          <w:sz w:val="32"/>
          <w:szCs w:val="32"/>
          <w:highlight w:val="none"/>
          <w:lang w:val="en-US" w:eastAsia="zh-CN"/>
        </w:rPr>
        <w:t xml:space="preserve">   </w:t>
      </w:r>
      <w:r>
        <w:rPr>
          <w:rFonts w:hint="eastAsia" w:ascii="仿宋_GB2312" w:hAnsi="仿宋" w:eastAsia="仿宋_GB2312" w:cs="仿宋"/>
          <w:color w:val="auto"/>
          <w:sz w:val="32"/>
          <w:szCs w:val="32"/>
          <w:highlight w:val="none"/>
          <w:u w:val="single"/>
          <w:lang w:val="en-US" w:eastAsia="zh-CN"/>
        </w:rPr>
        <w:t xml:space="preserve">       </w:t>
      </w:r>
      <w:r>
        <w:rPr>
          <w:rFonts w:hint="eastAsia" w:ascii="仿宋_GB2312" w:hAnsi="仿宋" w:eastAsia="仿宋_GB2312" w:cs="仿宋"/>
          <w:color w:val="auto"/>
          <w:sz w:val="32"/>
          <w:szCs w:val="32"/>
          <w:highlight w:val="none"/>
        </w:rPr>
        <w:t>镇</w:t>
      </w:r>
      <w:r>
        <w:rPr>
          <w:rFonts w:hint="eastAsia" w:ascii="仿宋_GB2312" w:hAnsi="仿宋" w:eastAsia="仿宋_GB2312" w:cs="仿宋"/>
          <w:color w:val="auto"/>
          <w:sz w:val="32"/>
          <w:szCs w:val="32"/>
          <w:highlight w:val="none"/>
          <w:lang w:val="en-US" w:eastAsia="zh-CN"/>
        </w:rPr>
        <w:t xml:space="preserve">人民政府 </w:t>
      </w:r>
      <w:r>
        <w:rPr>
          <w:rFonts w:hint="eastAsia" w:ascii="仿宋_GB2312" w:hAnsi="仿宋" w:eastAsia="仿宋_GB2312" w:cs="仿宋"/>
          <w:color w:val="auto"/>
          <w:sz w:val="32"/>
          <w:szCs w:val="32"/>
          <w:highlight w:val="none"/>
        </w:rPr>
        <w:t>（盖章）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rPr>
          <w:rFonts w:ascii="仿宋_GB2312" w:hAnsi="仿宋" w:eastAsia="仿宋_GB2312" w:cs="仿宋"/>
          <w:color w:val="auto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rPr>
          <w:color w:val="auto"/>
          <w:highlight w:val="none"/>
        </w:rPr>
      </w:pPr>
      <w:r>
        <w:rPr>
          <w:rFonts w:hint="eastAsia" w:ascii="仿宋_GB2312" w:hAnsi="仿宋" w:eastAsia="仿宋_GB2312" w:cs="仿宋"/>
          <w:color w:val="auto"/>
          <w:sz w:val="32"/>
          <w:szCs w:val="32"/>
          <w:highlight w:val="none"/>
          <w:u w:val="single"/>
          <w:lang w:val="en-US" w:eastAsia="zh-CN"/>
        </w:rPr>
        <w:t xml:space="preserve">     </w:t>
      </w:r>
      <w:r>
        <w:rPr>
          <w:rFonts w:hint="eastAsia" w:ascii="仿宋_GB2312" w:hAnsi="仿宋" w:eastAsia="仿宋_GB2312" w:cs="仿宋"/>
          <w:color w:val="auto"/>
          <w:sz w:val="32"/>
          <w:szCs w:val="32"/>
          <w:highlight w:val="none"/>
        </w:rPr>
        <w:t>年</w:t>
      </w:r>
      <w:r>
        <w:rPr>
          <w:rFonts w:hint="eastAsia" w:ascii="仿宋_GB2312" w:hAnsi="仿宋" w:eastAsia="仿宋_GB2312" w:cs="仿宋"/>
          <w:color w:val="auto"/>
          <w:sz w:val="32"/>
          <w:szCs w:val="32"/>
          <w:highlight w:val="none"/>
          <w:u w:val="single"/>
          <w:lang w:val="en-US" w:eastAsia="zh-CN"/>
        </w:rPr>
        <w:t xml:space="preserve">  </w:t>
      </w:r>
      <w:r>
        <w:rPr>
          <w:rFonts w:hint="eastAsia" w:ascii="仿宋_GB2312" w:hAnsi="仿宋" w:eastAsia="仿宋_GB2312" w:cs="仿宋"/>
          <w:color w:val="auto"/>
          <w:sz w:val="32"/>
          <w:szCs w:val="32"/>
          <w:highlight w:val="none"/>
        </w:rPr>
        <w:t>月</w:t>
      </w:r>
      <w:r>
        <w:rPr>
          <w:rFonts w:hint="eastAsia" w:ascii="仿宋_GB2312" w:hAnsi="仿宋" w:eastAsia="仿宋_GB2312" w:cs="仿宋"/>
          <w:color w:val="auto"/>
          <w:sz w:val="32"/>
          <w:szCs w:val="32"/>
          <w:highlight w:val="none"/>
          <w:u w:val="single"/>
          <w:lang w:val="en-US" w:eastAsia="zh-CN"/>
        </w:rPr>
        <w:t xml:space="preserve">  </w:t>
      </w:r>
      <w:r>
        <w:rPr>
          <w:rFonts w:hint="eastAsia" w:ascii="仿宋_GB2312" w:hAnsi="仿宋" w:eastAsia="仿宋_GB2312" w:cs="仿宋"/>
          <w:color w:val="auto"/>
          <w:sz w:val="32"/>
          <w:szCs w:val="32"/>
          <w:highlight w:val="none"/>
        </w:rPr>
        <w:t>日</w:t>
      </w:r>
      <w:r>
        <w:rPr>
          <w:rFonts w:ascii="仿宋_GB2312" w:hAnsi="仿宋" w:eastAsia="仿宋_GB2312" w:cs="仿宋"/>
          <w:color w:val="auto"/>
          <w:sz w:val="32"/>
          <w:szCs w:val="32"/>
          <w:highlight w:val="none"/>
        </w:rPr>
        <w:t xml:space="preserve">        </w:t>
      </w:r>
      <w:r>
        <w:rPr>
          <w:rFonts w:hint="eastAsia" w:ascii="仿宋_GB2312" w:hAnsi="仿宋" w:eastAsia="仿宋_GB2312" w:cs="仿宋"/>
          <w:color w:val="auto"/>
          <w:sz w:val="32"/>
          <w:szCs w:val="32"/>
          <w:highlight w:val="none"/>
          <w:lang w:val="en-US" w:eastAsia="zh-CN"/>
        </w:rPr>
        <w:t xml:space="preserve">  </w:t>
      </w:r>
      <w:r>
        <w:rPr>
          <w:rFonts w:ascii="仿宋_GB2312" w:hAnsi="仿宋" w:eastAsia="仿宋_GB2312" w:cs="仿宋"/>
          <w:color w:val="auto"/>
          <w:sz w:val="32"/>
          <w:szCs w:val="32"/>
          <w:highlight w:val="none"/>
        </w:rPr>
        <w:t xml:space="preserve">   </w:t>
      </w:r>
      <w:r>
        <w:rPr>
          <w:rFonts w:hint="eastAsia" w:ascii="仿宋_GB2312" w:hAnsi="仿宋" w:eastAsia="仿宋_GB2312" w:cs="仿宋"/>
          <w:color w:val="auto"/>
          <w:sz w:val="32"/>
          <w:szCs w:val="32"/>
          <w:highlight w:val="none"/>
          <w:u w:val="single"/>
          <w:lang w:val="en-US" w:eastAsia="zh-CN"/>
        </w:rPr>
        <w:t xml:space="preserve">     </w:t>
      </w:r>
      <w:r>
        <w:rPr>
          <w:rFonts w:hint="eastAsia" w:ascii="仿宋_GB2312" w:hAnsi="仿宋" w:eastAsia="仿宋_GB2312" w:cs="仿宋"/>
          <w:color w:val="auto"/>
          <w:sz w:val="32"/>
          <w:szCs w:val="32"/>
          <w:highlight w:val="none"/>
        </w:rPr>
        <w:t>年</w:t>
      </w:r>
      <w:r>
        <w:rPr>
          <w:rFonts w:hint="eastAsia" w:ascii="仿宋_GB2312" w:hAnsi="仿宋" w:eastAsia="仿宋_GB2312" w:cs="仿宋"/>
          <w:color w:val="auto"/>
          <w:sz w:val="32"/>
          <w:szCs w:val="32"/>
          <w:highlight w:val="none"/>
          <w:u w:val="single"/>
          <w:lang w:val="en-US" w:eastAsia="zh-CN"/>
        </w:rPr>
        <w:t xml:space="preserve">  </w:t>
      </w:r>
      <w:r>
        <w:rPr>
          <w:rFonts w:hint="eastAsia" w:ascii="仿宋_GB2312" w:hAnsi="仿宋" w:eastAsia="仿宋_GB2312" w:cs="仿宋"/>
          <w:color w:val="auto"/>
          <w:sz w:val="32"/>
          <w:szCs w:val="32"/>
          <w:highlight w:val="none"/>
        </w:rPr>
        <w:t>月</w:t>
      </w:r>
      <w:r>
        <w:rPr>
          <w:rFonts w:hint="eastAsia" w:ascii="仿宋_GB2312" w:hAnsi="仿宋" w:eastAsia="仿宋_GB2312" w:cs="仿宋"/>
          <w:color w:val="auto"/>
          <w:sz w:val="32"/>
          <w:szCs w:val="32"/>
          <w:highlight w:val="none"/>
          <w:u w:val="single"/>
          <w:lang w:val="en-US" w:eastAsia="zh-CN"/>
        </w:rPr>
        <w:t xml:space="preserve">  </w:t>
      </w:r>
      <w:r>
        <w:rPr>
          <w:rFonts w:hint="eastAsia" w:ascii="仿宋_GB2312" w:hAnsi="仿宋" w:eastAsia="仿宋_GB2312" w:cs="仿宋"/>
          <w:color w:val="auto"/>
          <w:sz w:val="32"/>
          <w:szCs w:val="32"/>
          <w:highlight w:val="none"/>
        </w:rPr>
        <w:t>日</w:t>
      </w:r>
    </w:p>
    <w:p/>
    <w:sectPr>
      <w:pgSz w:w="11906" w:h="16838"/>
      <w:pgMar w:top="1440" w:right="1689" w:bottom="1440" w:left="168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JmYzRlZTZjY2RhZDNiODA1M2Y5NzU4YjFhZDU4MGMifQ=="/>
  </w:docVars>
  <w:rsids>
    <w:rsidRoot w:val="6A636FE0"/>
    <w:rsid w:val="6A636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qFormat="1"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3"/>
    <w:basedOn w:val="1"/>
    <w:next w:val="3"/>
    <w:qFormat/>
    <w:uiPriority w:val="0"/>
    <w:pPr>
      <w:spacing w:line="560" w:lineRule="exact"/>
      <w:ind w:firstLine="1260" w:firstLineChars="200"/>
    </w:pPr>
    <w:rPr>
      <w:rFonts w:ascii="仿宋_GB2312" w:hAnsi="仿宋_GB2312" w:eastAsia="仿宋_GB2312" w:cs="Times New Roman"/>
      <w:sz w:val="32"/>
      <w:szCs w:val="32"/>
      <w:lang w:eastAsia="en-US"/>
    </w:rPr>
  </w:style>
  <w:style w:type="paragraph" w:customStyle="1" w:styleId="3">
    <w:name w:val="Char1"/>
    <w:basedOn w:val="1"/>
    <w:qFormat/>
    <w:uiPriority w:val="0"/>
    <w:rPr>
      <w:rFonts w:ascii="Times New Roman" w:hAnsi="Times New Roman" w:eastAsia="宋体" w:cs="Times New Roman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2023-10-10T03:58:00Z</dcterms:created>
  <dc:creator>Administrator</dc:creator>
  <cp:lastModifiedBy>Administrator</cp:lastModifiedBy>
  <dcterms:modified xsi:type="dcterms:W3CDTF">2023-10-10T03:59:02Z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A90CF8FFD9F948C7B7A5C45104D37520_11</vt:lpwstr>
  </property>
</Properties>
</file>