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ascii="黑体" w:hAnsi="宋体" w:eastAsia="黑体" w:cs="黑体"/>
          <w:color w:val="000000"/>
          <w:kern w:val="0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附件1</w:t>
      </w:r>
    </w:p>
    <w:p>
      <w:pPr>
        <w:jc w:val="center"/>
        <w:rPr>
          <w:rFonts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恒口示范区202</w:t>
      </w:r>
      <w:r>
        <w:rPr>
          <w:rFonts w:ascii="方正小标宋简体" w:hAnsi="方正小标宋简体" w:eastAsia="方正小标宋简体"/>
          <w:sz w:val="40"/>
          <w:szCs w:val="44"/>
        </w:rPr>
        <w:t>3</w:t>
      </w:r>
      <w:r>
        <w:rPr>
          <w:rFonts w:hint="eastAsia" w:ascii="方正小标宋简体" w:hAnsi="方正小标宋简体" w:eastAsia="方正小标宋简体"/>
          <w:sz w:val="40"/>
          <w:szCs w:val="44"/>
        </w:rPr>
        <w:t>年服务期满特岗教师</w:t>
      </w:r>
    </w:p>
    <w:p>
      <w:pPr>
        <w:jc w:val="center"/>
        <w:rPr>
          <w:rFonts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考核结果及拟聘人员名单</w:t>
      </w:r>
    </w:p>
    <w:tbl>
      <w:tblPr>
        <w:tblStyle w:val="5"/>
        <w:tblW w:w="863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92"/>
        <w:gridCol w:w="851"/>
        <w:gridCol w:w="2268"/>
        <w:gridCol w:w="1422"/>
        <w:gridCol w:w="1165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任教学校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任教科目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考核结果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聘用意见</w:t>
            </w:r>
          </w:p>
        </w:tc>
      </w:tr>
      <w:tr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李荣慧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河东九年制学校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初中化学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吕方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河东九年制学校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胡朋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河东九年制学校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初中音乐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杨亚谜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河东九年制学校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张鑫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河东九年制学校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谢甜甜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恒口高中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初中历史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付欣玮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恒口高中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初中历史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杨婷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恒口高中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初中生物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方祥茹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恒口高中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王晨龙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恒口高中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吴晨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梅子铺九年制学校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孙正云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梅子铺九年制学校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朱莎利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梅子铺九年制学校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初中历史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贾昊智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草庵九年制学校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王瑶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草庵九年制学校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初中音乐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尚娇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草庵九年制学校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张建洪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草庵九年制学校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罗言芝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建安九年制学校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曹飒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建安九年制学校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王永乐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白鱼九年制学校</w:t>
            </w: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初中化学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拟聘用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ZmExM2JlY2YxYjRhNWU5OTRjYTRiZWVjYjY0NTAifQ=="/>
  </w:docVars>
  <w:rsids>
    <w:rsidRoot w:val="00EC712E"/>
    <w:rsid w:val="00012B9E"/>
    <w:rsid w:val="001757CE"/>
    <w:rsid w:val="002D5C67"/>
    <w:rsid w:val="004D61D5"/>
    <w:rsid w:val="00512F7A"/>
    <w:rsid w:val="00547191"/>
    <w:rsid w:val="005A0265"/>
    <w:rsid w:val="00730BFF"/>
    <w:rsid w:val="007F3DBC"/>
    <w:rsid w:val="009B25CC"/>
    <w:rsid w:val="00B77F25"/>
    <w:rsid w:val="00C12D96"/>
    <w:rsid w:val="00DA55F0"/>
    <w:rsid w:val="00E67442"/>
    <w:rsid w:val="00EC712E"/>
    <w:rsid w:val="00F44CB2"/>
    <w:rsid w:val="00FA79E9"/>
    <w:rsid w:val="4A7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3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801</Characters>
  <Lines>7</Lines>
  <Paragraphs>2</Paragraphs>
  <TotalTime>109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2023-07-05T11:42:00Z</dcterms:created>
  <dc:creator>shilei</dc:creator>
  <cp:lastModifiedBy>空有一臉美貌</cp:lastModifiedBy>
  <dcterms:modified xsi:type="dcterms:W3CDTF">2023-07-18T01:52:27Z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18F4F20CDC5C40029DE6AE6DF8DEDCA7_13</vt:lpwstr>
  </property>
</Properties>
</file>