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color w:val="000000"/>
        </w:rPr>
      </w:pPr>
      <w:bookmarkStart w:id="0" w:name="_Hlk43544518"/>
      <w:r>
        <w:rPr>
          <w:rFonts w:hint="eastAsia" w:ascii="黑体" w:hAnsi="黑体" w:eastAsia="黑体"/>
          <w:color w:val="000000"/>
        </w:rPr>
        <w:t>附件1</w:t>
      </w:r>
    </w:p>
    <w:p>
      <w:pPr>
        <w:spacing w:line="48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bookmarkStart w:id="2" w:name="_GoBack"/>
      <w:r>
        <w:rPr>
          <w:rFonts w:hint="eastAsia" w:ascii="方正小标宋简体" w:hAnsi="仿宋" w:eastAsia="方正小标宋简体" w:cs="仿宋"/>
          <w:sz w:val="36"/>
          <w:szCs w:val="36"/>
        </w:rPr>
        <w:t>2021年中央特岗计划教师招聘岗位设置计划表</w:t>
      </w:r>
      <w:bookmarkEnd w:id="2"/>
      <w:r>
        <w:rPr>
          <w:rFonts w:hint="eastAsia" w:ascii="方正小标宋简体" w:hAnsi="仿宋" w:eastAsia="方正小标宋简体" w:cs="仿宋"/>
          <w:sz w:val="36"/>
          <w:szCs w:val="36"/>
        </w:rPr>
        <w:t>（安康市恒口示范区）</w:t>
      </w:r>
    </w:p>
    <w:tbl>
      <w:tblPr>
        <w:tblStyle w:val="6"/>
        <w:tblW w:w="2563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850"/>
        <w:gridCol w:w="993"/>
        <w:gridCol w:w="708"/>
        <w:gridCol w:w="709"/>
        <w:gridCol w:w="709"/>
        <w:gridCol w:w="709"/>
        <w:gridCol w:w="1417"/>
        <w:gridCol w:w="851"/>
        <w:gridCol w:w="3118"/>
        <w:gridCol w:w="1418"/>
        <w:gridCol w:w="1275"/>
        <w:gridCol w:w="56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521" w:hRule="atLeast"/>
          <w:tblHeader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Hlk72917824"/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kern w:val="0"/>
                <w:sz w:val="20"/>
                <w:szCs w:val="20"/>
              </w:rPr>
              <w:t>设岗  县区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设岗乡镇及学校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招聘总人数</w:t>
            </w:r>
          </w:p>
        </w:tc>
        <w:tc>
          <w:tcPr>
            <w:tcW w:w="10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招聘岗位资格条件及要求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联系方式            （办公电话）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966" w:hRule="atLeast"/>
          <w:tblHeader/>
        </w:trPr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学段类别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招聘学科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961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汉语言文学、汉语言、汉语国际教育、应用语言学，研究生毕业专业不限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初中及以上语文教师资格证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1.年龄30周岁以内（1991年5月1日及以后出生）；</w:t>
            </w: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2.本科限安康市生源或户籍，硕士研究生及以上学历不限户籍。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原国贫县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0915-3619613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882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数学与应用数学、信息与计算科学、数理基础科学，研究生毕业专业不限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初中及以上数学教师资格证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837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生物科学、生物技术、生物信息学、科学教育，研究生毕业专业不限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初中及以上生物教师资格证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929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音乐学、音乐表演、作曲与作曲技术理论、舞蹈表演、舞蹈学、舞蹈编导，研究生毕业专业不限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初中及以上音乐教师资格证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1257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体育教育、运动训练、社会体育指导与管理、武术与民族传统体育、运动康复、体育表演、运动人体科学，研究生毕业专业不限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初中及以上体育教师资格证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896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农村中学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美术学、绘画、中国画、工艺美术、艺术教育，研究生毕业专业不限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初中及以上美术教师资格证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112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汉语言文学、汉语言、汉语国际教育、应用语言学、播音与主持艺术，研究生毕业专业不限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小学及以上语文教师资格证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1.年龄30周岁以内（1991年5月1日及以后出生）；</w:t>
            </w: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2.本科限安康市生源或户籍，硕士研究生及以上学历不限户籍。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原国贫县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0915-3619613</w:t>
            </w:r>
          </w:p>
        </w:tc>
      </w:tr>
      <w:tr>
        <w:trPr>
          <w:gridAfter w:val="13"/>
          <w:wAfter w:w="11063" w:type="dxa"/>
          <w:trHeight w:val="1329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数学与应用数学、信息与计算科学、数理基础科学，研究生毕业专业不限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小学及以上数学、物理、化学、生物、地理教师资格证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112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英语、商务英语，研究生毕业专业不限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小学及以上英语教师资格证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112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音乐学、音乐表演、作曲与作曲技术理论、舞蹈表演、舞蹈学、舞蹈编导，研究生毕业专业不限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小学及以上音乐教师资格证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1305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体育教育、运动训练、社会体育指导与管理、武术与民族传统体育、运动康复、体育表演、运动人体科学，研究生毕业专业不限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小学及以上体育教师资格证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2158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小学（学前班方向）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、幼儿教育、音乐教育、音乐学、声乐学、表演艺术、艺术教育、美术教育、美术学、中国画、绘画、书法学、工艺美术、体育教育、武术与民族传统体育、舞蹈农演、舞蹈学、舞蹈编导、教育学、播音与主持艺术、初等教育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幼师方向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、英语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学前教育方向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幼儿园或小学及以上艺术类（音乐、美术、舞蹈等）教师资格证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1.年龄30周岁以内（1991年5月1日及以后出生）；</w:t>
            </w: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2.本科限安康市生源或户籍，硕士研究生及以上学历不限户籍。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原国贫县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0915-3619613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1063" w:type="dxa"/>
          <w:trHeight w:val="2259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恒口示范区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农村小学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小学（学前班方向）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普通高校应往届本科及以上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、幼儿教育、音乐教育、音乐学、声乐学、表演艺术、艺术教育、美术教育、美术学、中国画、绘画、书法学、工艺美术、体育教育、武术与民族传统体育、舞蹈农演、舞蹈学、舞蹈编导、教育学、播音与主持艺术、初等教育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幼师方向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、英语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学前教育方向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，研究生毕业专业不限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幼儿园或小学及以上艺术类（音乐、美术、舞蹈等）教师资格证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4572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注：1.请在备注中标明设岗县（区），如原连片特困地区、原国贫县、原“两基”攻坚县、原省贫县、革命老区县等。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2.录取的2021年“硕师计划”研究生纳入本年特岗计划管理，占用2021年特岗需求计划指标。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3.九年义务制学校按照初中统计，幼儿教育按照小学（学前班方向）统计。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本科学历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必须是普通高校学历，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专科学历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仅限普通高校师范教育类专业毕业生，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学历不作要求。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依据国家教育行政部门公布的专业目录进行设置。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300" w:lineRule="auto"/>
        <w:rPr>
          <w:rFonts w:hint="eastAsia" w:asciiTheme="minorEastAsia" w:hAnsiTheme="minorEastAsia" w:eastAsiaTheme="minorEastAsia"/>
        </w:rPr>
      </w:pPr>
    </w:p>
    <w:sectPr>
      <w:footerReference r:id="rId3" w:type="default"/>
      <w:pgSz w:w="16838" w:h="11906" w:orient="landscape"/>
      <w:pgMar w:top="1644" w:right="1418" w:bottom="1304" w:left="1418" w:header="851" w:footer="1418" w:gutter="0"/>
      <w:cols w:space="425" w:num="1"/>
      <w:docGrid w:type="linesAndChars" w:linePitch="435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742192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9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BB"/>
    <w:rsid w:val="00071309"/>
    <w:rsid w:val="00076F47"/>
    <w:rsid w:val="000A5825"/>
    <w:rsid w:val="000B072D"/>
    <w:rsid w:val="000C4E62"/>
    <w:rsid w:val="00132FBC"/>
    <w:rsid w:val="001A065B"/>
    <w:rsid w:val="00221A8F"/>
    <w:rsid w:val="00250C51"/>
    <w:rsid w:val="00255F6D"/>
    <w:rsid w:val="002735D7"/>
    <w:rsid w:val="00286DAA"/>
    <w:rsid w:val="00291984"/>
    <w:rsid w:val="002934B5"/>
    <w:rsid w:val="00293830"/>
    <w:rsid w:val="00297416"/>
    <w:rsid w:val="002B6371"/>
    <w:rsid w:val="00341A7C"/>
    <w:rsid w:val="003762F3"/>
    <w:rsid w:val="003928A8"/>
    <w:rsid w:val="003C26D9"/>
    <w:rsid w:val="003C5AA8"/>
    <w:rsid w:val="00420C98"/>
    <w:rsid w:val="00421314"/>
    <w:rsid w:val="00481080"/>
    <w:rsid w:val="004A49BA"/>
    <w:rsid w:val="004E6739"/>
    <w:rsid w:val="004F1C90"/>
    <w:rsid w:val="005516AF"/>
    <w:rsid w:val="005C7A8F"/>
    <w:rsid w:val="005E03D1"/>
    <w:rsid w:val="005E162B"/>
    <w:rsid w:val="005E5109"/>
    <w:rsid w:val="005F2755"/>
    <w:rsid w:val="005F30C7"/>
    <w:rsid w:val="005F3AD0"/>
    <w:rsid w:val="00603AA1"/>
    <w:rsid w:val="0061231B"/>
    <w:rsid w:val="00620A3D"/>
    <w:rsid w:val="006409CD"/>
    <w:rsid w:val="0064609F"/>
    <w:rsid w:val="006512A8"/>
    <w:rsid w:val="00665A80"/>
    <w:rsid w:val="00684680"/>
    <w:rsid w:val="006E3EDD"/>
    <w:rsid w:val="006F3E06"/>
    <w:rsid w:val="00701C11"/>
    <w:rsid w:val="007231E4"/>
    <w:rsid w:val="00745C0A"/>
    <w:rsid w:val="007649F8"/>
    <w:rsid w:val="00790716"/>
    <w:rsid w:val="00791BC4"/>
    <w:rsid w:val="007D3B25"/>
    <w:rsid w:val="007D4C58"/>
    <w:rsid w:val="007E2296"/>
    <w:rsid w:val="00812B0F"/>
    <w:rsid w:val="00851DA4"/>
    <w:rsid w:val="00881E77"/>
    <w:rsid w:val="008E47DB"/>
    <w:rsid w:val="00942580"/>
    <w:rsid w:val="009D5881"/>
    <w:rsid w:val="009E267F"/>
    <w:rsid w:val="00A019BB"/>
    <w:rsid w:val="00A2079B"/>
    <w:rsid w:val="00A52CC2"/>
    <w:rsid w:val="00A85859"/>
    <w:rsid w:val="00B920B8"/>
    <w:rsid w:val="00C03B2A"/>
    <w:rsid w:val="00C07840"/>
    <w:rsid w:val="00C07ED2"/>
    <w:rsid w:val="00C5186A"/>
    <w:rsid w:val="00C553BA"/>
    <w:rsid w:val="00CB4C71"/>
    <w:rsid w:val="00CC4714"/>
    <w:rsid w:val="00CF5414"/>
    <w:rsid w:val="00D15DB8"/>
    <w:rsid w:val="00D457B3"/>
    <w:rsid w:val="00D7159A"/>
    <w:rsid w:val="00D7215D"/>
    <w:rsid w:val="00DE3D12"/>
    <w:rsid w:val="00E25919"/>
    <w:rsid w:val="00E44422"/>
    <w:rsid w:val="00E7041C"/>
    <w:rsid w:val="00E73E35"/>
    <w:rsid w:val="00EE5EB5"/>
    <w:rsid w:val="00F116A9"/>
    <w:rsid w:val="00F12CB0"/>
    <w:rsid w:val="00F150D4"/>
    <w:rsid w:val="00F5215E"/>
    <w:rsid w:val="00F61CA0"/>
    <w:rsid w:val="00F62413"/>
    <w:rsid w:val="00F912FA"/>
    <w:rsid w:val="00FA13FE"/>
    <w:rsid w:val="00FD545F"/>
    <w:rsid w:val="00FF7E82"/>
    <w:rsid w:val="0F5E1040"/>
    <w:rsid w:val="19FC798E"/>
    <w:rsid w:val="1C963E9A"/>
    <w:rsid w:val="3CA008FB"/>
    <w:rsid w:val="47A53276"/>
    <w:rsid w:val="529756C9"/>
    <w:rsid w:val="5B970F37"/>
    <w:rsid w:val="61000819"/>
    <w:rsid w:val="64E86E24"/>
    <w:rsid w:val="6E9D53DF"/>
    <w:rsid w:val="72676C1C"/>
    <w:rsid w:val="7A1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8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7">
    <w:name w:val="页脚 字符"/>
    <w:basedOn w:val="8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1113</Words>
  <Characters>6347</Characters>
  <Lines>52</Lines>
  <Paragraphs>14</Paragraphs>
  <TotalTime>94</TotalTime>
  <ScaleCrop>false</ScaleCrop>
  <LinksUpToDate>false</LinksUpToDate>
  <CharactersWithSpaces>7446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2021-05-26T11:40:00Z</dcterms:created>
  <dc:creator>shilei</dc:creator>
  <cp:lastModifiedBy>大熊</cp:lastModifiedBy>
  <cp:lastPrinted>2020-06-23T23:57:00Z</cp:lastPrinted>
  <dcterms:modified xsi:type="dcterms:W3CDTF">2021-05-28T08:41:27Z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FAAEE1B79FA6433396538BBE3D9D4AAB</vt:lpwstr>
  </property>
</Properties>
</file>