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sz w:val="32"/>
          <w:szCs w:val="32"/>
        </w:rPr>
      </w:pPr>
    </w:p>
    <w:p>
      <w:pPr>
        <w:spacing w:line="24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4655" w:type="dxa"/>
        <w:jc w:val="center"/>
        <w:tblInd w:w="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993"/>
        <w:gridCol w:w="2551"/>
        <w:gridCol w:w="793"/>
        <w:gridCol w:w="766"/>
        <w:gridCol w:w="874"/>
        <w:gridCol w:w="1140"/>
        <w:gridCol w:w="780"/>
        <w:gridCol w:w="183"/>
        <w:gridCol w:w="577"/>
        <w:gridCol w:w="274"/>
        <w:gridCol w:w="426"/>
        <w:gridCol w:w="566"/>
        <w:gridCol w:w="514"/>
        <w:gridCol w:w="336"/>
        <w:gridCol w:w="1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65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44"/>
              </w:rPr>
              <w:t>恒口示范区（试验区）提前下达2019年财政预算内以工代赈项目计划表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单位:万元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1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地点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建设规模及内容</w:t>
            </w: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性质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建设起止年限</w:t>
            </w:r>
          </w:p>
        </w:tc>
        <w:tc>
          <w:tcPr>
            <w:tcW w:w="735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2019年计划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中央财政预算内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地方配套资金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新增生产能力或效益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21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以工代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赈资金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其中:劳务报酬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省财政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县区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配套</w:t>
            </w: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21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恒口镇民七村新修道路工程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民七村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1320米路面硬化工程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新建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2019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改善道路1320米</w:t>
            </w:r>
          </w:p>
        </w:tc>
      </w:tr>
    </w:tbl>
    <w:p>
      <w:pPr>
        <w:spacing w:line="480" w:lineRule="exact"/>
        <w:ind w:firstLine="134" w:firstLineChars="50"/>
        <w:rPr>
          <w:rFonts w:ascii="仿宋_GB2312" w:hAnsi="仿宋_GB2312" w:eastAsia="仿宋_GB2312" w:cs="仿宋_GB2312"/>
          <w:spacing w:val="-6"/>
          <w:sz w:val="28"/>
          <w:szCs w:val="28"/>
        </w:rPr>
      </w:pPr>
    </w:p>
    <w:sectPr>
      <w:pgSz w:w="16838" w:h="11906" w:orient="landscape"/>
      <w:pgMar w:top="1418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8669B"/>
    <w:rsid w:val="00256C4B"/>
    <w:rsid w:val="00264102"/>
    <w:rsid w:val="002E1BE6"/>
    <w:rsid w:val="006067E7"/>
    <w:rsid w:val="007E791C"/>
    <w:rsid w:val="00A558F6"/>
    <w:rsid w:val="00E17456"/>
    <w:rsid w:val="00E41BCB"/>
    <w:rsid w:val="16E53E60"/>
    <w:rsid w:val="18B93EBA"/>
    <w:rsid w:val="2178669B"/>
    <w:rsid w:val="30F058EC"/>
    <w:rsid w:val="3BC943C4"/>
    <w:rsid w:val="43163BD0"/>
    <w:rsid w:val="4C6E3898"/>
    <w:rsid w:val="556368DC"/>
    <w:rsid w:val="57A44ABE"/>
    <w:rsid w:val="5FD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</Words>
  <Characters>454</Characters>
  <Lines>3</Lines>
  <Paragraphs>1</Paragraphs>
  <TotalTime>0</TotalTime>
  <ScaleCrop>false</ScaleCrop>
  <LinksUpToDate>false</LinksUpToDate>
  <CharactersWithSpaces>532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2019-07-22T07:46:00Z</dcterms:created>
  <dc:creator>Lenovo</dc:creator>
  <cp:lastModifiedBy>渐行渐远</cp:lastModifiedBy>
  <cp:lastPrinted>2019-07-22T07:36:00Z</cp:lastPrinted>
  <dcterms:modified xsi:type="dcterms:W3CDTF">2019-07-22T08:43:09Z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